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CD" w:rsidRDefault="005E6B05" w:rsidP="002437CD">
      <w:pPr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437CD" w:rsidRDefault="002437CD" w:rsidP="002437CD">
      <w:pPr>
        <w:autoSpaceDE w:val="0"/>
        <w:autoSpaceDN w:val="0"/>
        <w:ind w:left="5387"/>
        <w:rPr>
          <w:sz w:val="28"/>
          <w:szCs w:val="28"/>
        </w:rPr>
      </w:pPr>
      <w:r>
        <w:rPr>
          <w:sz w:val="28"/>
          <w:szCs w:val="28"/>
        </w:rPr>
        <w:t>к распоря</w:t>
      </w:r>
      <w:r w:rsidR="005F3B03">
        <w:rPr>
          <w:sz w:val="28"/>
          <w:szCs w:val="28"/>
        </w:rPr>
        <w:t>жению администрации округа от</w:t>
      </w:r>
      <w:r w:rsidR="007C68ED">
        <w:rPr>
          <w:sz w:val="28"/>
          <w:szCs w:val="28"/>
        </w:rPr>
        <w:t xml:space="preserve"> </w:t>
      </w:r>
      <w:r w:rsidR="005F3B03">
        <w:rPr>
          <w:sz w:val="28"/>
          <w:szCs w:val="28"/>
        </w:rPr>
        <w:t xml:space="preserve"> </w:t>
      </w:r>
      <w:r w:rsidR="005E6B05">
        <w:rPr>
          <w:sz w:val="28"/>
          <w:szCs w:val="28"/>
        </w:rPr>
        <w:t xml:space="preserve"> </w:t>
      </w:r>
      <w:r w:rsidR="005F3B03">
        <w:rPr>
          <w:sz w:val="28"/>
          <w:szCs w:val="28"/>
        </w:rPr>
        <w:t xml:space="preserve">.2026 г. № </w:t>
      </w:r>
      <w:bookmarkStart w:id="0" w:name="_GoBack"/>
      <w:bookmarkEnd w:id="0"/>
    </w:p>
    <w:p w:rsidR="002437CD" w:rsidRDefault="002437CD" w:rsidP="002437CD">
      <w:pPr>
        <w:rPr>
          <w:sz w:val="28"/>
          <w:szCs w:val="28"/>
        </w:rPr>
      </w:pPr>
    </w:p>
    <w:p w:rsidR="002437CD" w:rsidRDefault="002437CD" w:rsidP="002437CD">
      <w:pPr>
        <w:rPr>
          <w:sz w:val="28"/>
          <w:szCs w:val="28"/>
        </w:rPr>
      </w:pPr>
    </w:p>
    <w:p w:rsidR="00475267" w:rsidRPr="00D31A0F" w:rsidRDefault="00475267" w:rsidP="00D31A0F">
      <w:pPr>
        <w:jc w:val="center"/>
        <w:rPr>
          <w:b/>
          <w:sz w:val="28"/>
          <w:szCs w:val="28"/>
        </w:rPr>
      </w:pPr>
      <w:r w:rsidRPr="00D31A0F">
        <w:rPr>
          <w:b/>
          <w:sz w:val="28"/>
          <w:szCs w:val="28"/>
        </w:rPr>
        <w:t>Перечень работ и (или) услуг по управлению многоквартирными домами, услуг и работ по содержанию и ремонту общего имущества в многоквартирных домах</w:t>
      </w:r>
    </w:p>
    <w:p w:rsidR="00475267" w:rsidRPr="00EF015B" w:rsidRDefault="00475267" w:rsidP="00475267">
      <w:pPr>
        <w:jc w:val="center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3"/>
        <w:gridCol w:w="6713"/>
        <w:gridCol w:w="2268"/>
      </w:tblGrid>
      <w:tr w:rsidR="00475267" w:rsidRPr="00BB37FA" w:rsidTr="00BB37FA">
        <w:trPr>
          <w:trHeight w:val="1348"/>
        </w:trPr>
        <w:tc>
          <w:tcPr>
            <w:tcW w:w="673" w:type="dxa"/>
            <w:shd w:val="clear" w:color="auto" w:fill="auto"/>
            <w:vAlign w:val="center"/>
            <w:hideMark/>
          </w:tcPr>
          <w:p w:rsidR="00475267" w:rsidRPr="00BB37FA" w:rsidRDefault="008A2325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№ </w:t>
            </w:r>
            <w:proofErr w:type="gramStart"/>
            <w:r w:rsidRPr="00BB37FA">
              <w:rPr>
                <w:sz w:val="28"/>
                <w:szCs w:val="28"/>
              </w:rPr>
              <w:t>п</w:t>
            </w:r>
            <w:proofErr w:type="gramEnd"/>
            <w:r w:rsidR="00475267" w:rsidRPr="00BB37FA">
              <w:rPr>
                <w:sz w:val="28"/>
                <w:szCs w:val="28"/>
              </w:rPr>
              <w:t>/п</w:t>
            </w:r>
          </w:p>
        </w:tc>
        <w:tc>
          <w:tcPr>
            <w:tcW w:w="6713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Периодичность выполнения работ и оказания услуг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</w:t>
            </w:r>
          </w:p>
        </w:tc>
        <w:tc>
          <w:tcPr>
            <w:tcW w:w="6713" w:type="dxa"/>
            <w:shd w:val="clear" w:color="000000" w:fill="FFFFFF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3</w:t>
            </w:r>
          </w:p>
        </w:tc>
      </w:tr>
      <w:tr w:rsidR="00475267" w:rsidRPr="00BB37FA" w:rsidTr="00BB37FA">
        <w:trPr>
          <w:trHeight w:val="390"/>
        </w:trPr>
        <w:tc>
          <w:tcPr>
            <w:tcW w:w="9654" w:type="dxa"/>
            <w:gridSpan w:val="3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Перечень работ и услуг по управлению многоквартирным домом.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gramStart"/>
            <w:r w:rsidRPr="00BB37FA">
              <w:rPr>
                <w:sz w:val="28"/>
                <w:szCs w:val="28"/>
              </w:rPr>
              <w:t>Прием, хранение и передача технической документации на многоквартирный дом и иных связанных с управлением таким домом документов, предусмотренных Правилами содержания общего имущества в многоквартирном доме, утвержденными постановлением Правительства Российской Федерации от 13 августа 2006 г. N 491, ключей от помещений, входящих в состав общего имущества собственников помещений в многоквартирном доме, электронных кодов доступа к оборудованию, входящему в состав общего имущества</w:t>
            </w:r>
            <w:proofErr w:type="gramEnd"/>
            <w:r w:rsidRPr="00BB37FA">
              <w:rPr>
                <w:sz w:val="28"/>
                <w:szCs w:val="28"/>
              </w:rPr>
              <w:t xml:space="preserve"> в многоквартирном доме, и иных технических средств и оборудования, необходимых для эксплуатации многоквартирного дома и управления им (далее - техническая документация на многоквартирный дом и иные связанные с управлением таким многоквартирным домом документы, технические средства и оборудование), в порядке, установленном настоящими Правилами, а также их актуализация и восстановление (при необходимости).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gramStart"/>
            <w:r w:rsidRPr="00BB37FA">
              <w:rPr>
                <w:sz w:val="28"/>
                <w:szCs w:val="28"/>
              </w:rPr>
              <w:t xml:space="preserve">Ведение реестра </w:t>
            </w:r>
            <w:r w:rsidRPr="00BB37FA">
              <w:rPr>
                <w:color w:val="000000" w:themeColor="text1"/>
                <w:sz w:val="28"/>
                <w:szCs w:val="28"/>
              </w:rPr>
              <w:t xml:space="preserve">собственников помещений в многоквартирном доме в соответствии с </w:t>
            </w:r>
            <w:hyperlink r:id="rId5" w:tooltip="&quot;Жилищный кодекс Российской Федерации&quot; от 29.12.2004 N 188-ФЗ (ред. от 04.11.2025) {КонсультантПлюс}">
              <w:r w:rsidRPr="00BB37FA">
                <w:rPr>
                  <w:color w:val="000000" w:themeColor="text1"/>
                  <w:sz w:val="28"/>
                  <w:szCs w:val="28"/>
                </w:rPr>
                <w:t>частью 3.1 статьи 45</w:t>
              </w:r>
            </w:hyperlink>
            <w:r w:rsidRPr="00BB37FA">
              <w:rPr>
                <w:color w:val="000000" w:themeColor="text1"/>
                <w:sz w:val="28"/>
                <w:szCs w:val="28"/>
              </w:rPr>
              <w:t xml:space="preserve"> Жилищного кодекса Российской Федерации, сбор, обновление </w:t>
            </w:r>
            <w:r w:rsidRPr="00BB37FA">
              <w:rPr>
                <w:sz w:val="28"/>
                <w:szCs w:val="28"/>
              </w:rPr>
              <w:t xml:space="preserve">и хранение информации о нанимателях помещений в многоквартирном доме, а также о лицах, использующих общее имущество собственников помещений в многоквартирном доме на основании договоров (по решению общего собрания собственников помещений в </w:t>
            </w:r>
            <w:r w:rsidRPr="00BB37FA">
              <w:rPr>
                <w:sz w:val="28"/>
                <w:szCs w:val="28"/>
              </w:rPr>
              <w:lastRenderedPageBreak/>
              <w:t>многоквартирном доме), включая ведение актуальных списков в электронном виде</w:t>
            </w:r>
            <w:proofErr w:type="gramEnd"/>
            <w:r w:rsidRPr="00BB37FA">
              <w:rPr>
                <w:sz w:val="28"/>
                <w:szCs w:val="28"/>
              </w:rPr>
              <w:t xml:space="preserve"> с учетом требований законодательства Российской Федерации о защите персональных данных.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постоянно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Подготовка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доме, в том числе: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- подготовка предложений по вопросам проведения капитального ремонта (реконструкции) многоквартирного дома, а также осуществления действий, направленных на снижение объема используемых в многоквартирном доме энергетических ресурсов, повышения его </w:t>
            </w:r>
            <w:proofErr w:type="spellStart"/>
            <w:r w:rsidRPr="00BB37FA">
              <w:rPr>
                <w:sz w:val="28"/>
                <w:szCs w:val="28"/>
              </w:rPr>
              <w:t>энергоэффективности</w:t>
            </w:r>
            <w:proofErr w:type="spellEnd"/>
            <w:r w:rsidRPr="00BB37FA">
              <w:rPr>
                <w:sz w:val="28"/>
                <w:szCs w:val="28"/>
              </w:rPr>
              <w:t>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- подготовка предложений </w:t>
            </w:r>
            <w:proofErr w:type="gramStart"/>
            <w:r w:rsidRPr="00BB37FA">
              <w:rPr>
                <w:sz w:val="28"/>
                <w:szCs w:val="28"/>
              </w:rPr>
              <w:t>о передаче объектов общего имущества собственников помещений в многоквартирном доме в пользование иным лицам на возмездной основе на условиях</w:t>
            </w:r>
            <w:proofErr w:type="gramEnd"/>
            <w:r w:rsidRPr="00BB37FA">
              <w:rPr>
                <w:sz w:val="28"/>
                <w:szCs w:val="28"/>
              </w:rPr>
              <w:t>, наиболее выгодных для собственников помещений в этом доме, в том числе с использованием механизмов конкурсного отбора;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а также организация предварительного обсуждения этих проектов;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4.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Организация собственниками помещений в многоквартирном доме, органами управления товарищества и кооператива, а в случаях, предусмотренных договором управления многоквартирным домом, управляющей организацией рассмотрения общим собранием собственников помещений в многоквартирном доме, общим собранием членов товарищества или кооператива </w:t>
            </w:r>
            <w:r w:rsidRPr="00BB37FA">
              <w:rPr>
                <w:sz w:val="28"/>
                <w:szCs w:val="28"/>
              </w:rPr>
              <w:lastRenderedPageBreak/>
              <w:t>(далее - собрание) вопросов, связанных с управлением многоквартирным домом, в том числе: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уведомление, в том числе с использованием государственной информационной системы жилищно-коммунального хозяйства, собственников помещений в многоквартирном доме, членов товарищества или кооператива о проведении собрания;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обеспечение ознакомления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подготовка форм документов, необходимых для регистрации участников собрания;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подготовка помещений для проведения собрания, регистрация участников собрания;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документальное оформление решений, принятых собранием;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доведение до сведения собственников помещений в многоквартирном доме, членов товарищества или кооператива решений, принятых на собрании;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По мере необходимости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Организация оказания услуг и выполнения работ, предусмотренных перечнем услуг и работ, утвержденным решением собрания, в том числе: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определение способа оказания услуг и выполнения работ;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подготовка заданий для исполнителей услуг и работ;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заключение договоров оказания услуг и (или) выполнения работ по содержанию и ремонту общего имущества собственников помещений в многоквартирном доме;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заключение иных договоров, направленных на достижение целей управления многоквартирным домом, обеспечение безопасности и комфортности проживания в этом доме;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- осуществление </w:t>
            </w:r>
            <w:proofErr w:type="gramStart"/>
            <w:r w:rsidRPr="00BB37FA">
              <w:rPr>
                <w:sz w:val="28"/>
                <w:szCs w:val="28"/>
              </w:rPr>
              <w:t>контроля за</w:t>
            </w:r>
            <w:proofErr w:type="gramEnd"/>
            <w:r w:rsidRPr="00BB37FA">
              <w:rPr>
                <w:sz w:val="28"/>
                <w:szCs w:val="28"/>
              </w:rPr>
              <w:t xml:space="preserve">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приемки таких услуг и работ, а также </w:t>
            </w:r>
            <w:r w:rsidRPr="00BB37FA">
              <w:rPr>
                <w:sz w:val="28"/>
                <w:szCs w:val="28"/>
              </w:rPr>
              <w:lastRenderedPageBreak/>
              <w:t>фактов выполнения услуг и работ ненадлежащего качества;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ведение претензионной, исковой работы при выявлении нарушений исполнителями услуг и работ обязательств, вытекающих из договоров оказания услуг и (или) выполнения работ по содержанию и ремонту общего имущества собственников помещений в многоквартирном доме;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По мере необходимости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Взаимодействие с органами государственной власти и органами местного самоуправления по вопросам, связанным с деятельностью по управлению многоквартирным домом.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Постоянно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7.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Организация и осуществление расчетов за услуги и работы по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начисление платежей и взносов, связанных с оплатой расходов на содержание и ремонт общего имущества в многоквартирном доме;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оформление платежных документов и направление их собственникам и пользователям помещений в многоквартирном доме;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ведение претензионной и исковой работы в отношении лиц, не исполнивших обязанность по внесению платы за жилое помещение и коммунальные услуги, предусмотренную жилищным законодательством Российской Федерации;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Постоянно</w:t>
            </w: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8.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Обеспечение собственниками помещений в многоквартирном доме, органами управления товарищества и кооператива </w:t>
            </w:r>
            <w:proofErr w:type="gramStart"/>
            <w:r w:rsidRPr="00BB37FA">
              <w:rPr>
                <w:sz w:val="28"/>
                <w:szCs w:val="28"/>
              </w:rPr>
              <w:t>контроля за</w:t>
            </w:r>
            <w:proofErr w:type="gramEnd"/>
            <w:r w:rsidRPr="00BB37FA">
              <w:rPr>
                <w:sz w:val="28"/>
                <w:szCs w:val="28"/>
              </w:rPr>
              <w:t xml:space="preserve"> исполнением решений собрания, выполнением перечней услуг и работ, повышением безопасности и комфортности проживания, а также достижением целей деятельности по управлению многоквартирным домом, в том числе: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договором управления многоквартирным домом;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- раскрытие информации о деятельности по управлению многоквартирным домом в соответствии со стандартом раскрытия информации организациями, осуществляющими деятельность в сфере управления </w:t>
            </w:r>
            <w:r w:rsidRPr="00BB37FA">
              <w:rPr>
                <w:sz w:val="28"/>
                <w:szCs w:val="28"/>
              </w:rPr>
              <w:lastRenderedPageBreak/>
              <w:t>многоквартирными домами, утвержденным постановлением Правительства Российской Федерации от 23 сентября 2010 г. N 731;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- прием и рассмотрение заявок, предложений и обращений собственников и пользователей помещений в многоквартирном доме;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- обеспечение участия представителей собственников помещений в многоквартирном доме в осуществлении </w:t>
            </w:r>
            <w:proofErr w:type="gramStart"/>
            <w:r w:rsidRPr="00BB37FA">
              <w:rPr>
                <w:sz w:val="28"/>
                <w:szCs w:val="28"/>
              </w:rPr>
              <w:t>контроля за</w:t>
            </w:r>
            <w:proofErr w:type="gramEnd"/>
            <w:r w:rsidRPr="00BB37FA">
              <w:rPr>
                <w:sz w:val="28"/>
                <w:szCs w:val="28"/>
              </w:rPr>
              <w:t xml:space="preserve"> качеством услуг и работ, в том числе при их приемке.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</w:tr>
      <w:tr w:rsidR="00475267" w:rsidRPr="00BB37FA" w:rsidTr="00BB37FA">
        <w:trPr>
          <w:trHeight w:val="390"/>
        </w:trPr>
        <w:tc>
          <w:tcPr>
            <w:tcW w:w="67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6713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Аварийно-диспетчерское обслуживание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постоянно</w:t>
            </w:r>
          </w:p>
        </w:tc>
      </w:tr>
      <w:tr w:rsidR="00475267" w:rsidRPr="00BB37FA" w:rsidTr="00BB37FA">
        <w:trPr>
          <w:trHeight w:val="345"/>
        </w:trPr>
        <w:tc>
          <w:tcPr>
            <w:tcW w:w="9654" w:type="dxa"/>
            <w:gridSpan w:val="3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B37FA">
              <w:rPr>
                <w:b/>
                <w:bCs/>
                <w:sz w:val="28"/>
                <w:szCs w:val="28"/>
              </w:rPr>
              <w:t>Перечень услуг и работ по содержанию и ремонту общего имущества в многоквартирном доме.</w:t>
            </w:r>
          </w:p>
        </w:tc>
      </w:tr>
      <w:tr w:rsidR="00475267" w:rsidRPr="00BB37FA" w:rsidTr="00BB37FA">
        <w:trPr>
          <w:trHeight w:val="345"/>
        </w:trPr>
        <w:tc>
          <w:tcPr>
            <w:tcW w:w="9654" w:type="dxa"/>
            <w:gridSpan w:val="3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B37FA">
              <w:rPr>
                <w:b/>
                <w:bCs/>
                <w:sz w:val="28"/>
                <w:szCs w:val="28"/>
              </w:rPr>
              <w:t>I. Работы, необходимые для</w:t>
            </w:r>
            <w:r w:rsidR="00BB37FA">
              <w:rPr>
                <w:b/>
                <w:bCs/>
                <w:sz w:val="28"/>
                <w:szCs w:val="28"/>
              </w:rPr>
              <w:t xml:space="preserve"> надлежащего содержания несущих</w:t>
            </w:r>
            <w:r w:rsidRPr="00BB37FA">
              <w:rPr>
                <w:b/>
                <w:bCs/>
                <w:sz w:val="28"/>
                <w:szCs w:val="28"/>
              </w:rPr>
              <w:t xml:space="preserve"> и ненесущих конструкций</w:t>
            </w:r>
          </w:p>
        </w:tc>
      </w:tr>
      <w:tr w:rsidR="00475267" w:rsidRPr="00BB37FA" w:rsidTr="00BB37FA">
        <w:trPr>
          <w:trHeight w:val="86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</w:t>
            </w: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отноше</w:t>
            </w:r>
            <w:r w:rsidR="008A2325" w:rsidRPr="00BB37FA">
              <w:rPr>
                <w:b/>
                <w:sz w:val="28"/>
                <w:szCs w:val="28"/>
              </w:rPr>
              <w:t>нии всех видов фундаментов:</w:t>
            </w:r>
          </w:p>
        </w:tc>
      </w:tr>
      <w:tr w:rsidR="00475267" w:rsidRPr="00BB37FA" w:rsidTr="00BB37FA">
        <w:trPr>
          <w:trHeight w:val="78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соответствия параметров вертикальной планировки территории вокруг здания проектным параметрам. 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Устранение выявленных нарушений.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собственников.</w:t>
            </w:r>
          </w:p>
        </w:tc>
      </w:tr>
      <w:tr w:rsidR="00475267" w:rsidRPr="00BB37FA" w:rsidTr="00BB37FA">
        <w:trPr>
          <w:trHeight w:val="1782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технического состояния видимых частей конструкций с выявлением:</w:t>
            </w:r>
            <w:r w:rsidRPr="00BB37FA">
              <w:rPr>
                <w:sz w:val="28"/>
                <w:szCs w:val="28"/>
              </w:rPr>
              <w:br w:type="page"/>
              <w:t xml:space="preserve">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  <w:r w:rsidRPr="00BB37FA">
              <w:rPr>
                <w:sz w:val="28"/>
                <w:szCs w:val="28"/>
              </w:rPr>
              <w:br w:type="page"/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395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 течение 10 дней</w:t>
            </w:r>
          </w:p>
        </w:tc>
      </w:tr>
      <w:tr w:rsidR="00475267" w:rsidRPr="00BB37FA" w:rsidTr="00BB37FA">
        <w:trPr>
          <w:trHeight w:val="768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состояния гидроизоляции фундаментов и систем водоотвода фундамента.</w:t>
            </w:r>
          </w:p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При выявлении нарушений - восстановление их работоспособности.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собственников.</w:t>
            </w:r>
          </w:p>
        </w:tc>
      </w:tr>
      <w:tr w:rsidR="00475267" w:rsidRPr="00BB37FA" w:rsidTr="00BB37FA">
        <w:trPr>
          <w:trHeight w:val="106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</w:t>
            </w:r>
          </w:p>
        </w:tc>
        <w:tc>
          <w:tcPr>
            <w:tcW w:w="8981" w:type="dxa"/>
            <w:gridSpan w:val="2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зданиях с подвалами:</w:t>
            </w:r>
          </w:p>
        </w:tc>
      </w:tr>
      <w:tr w:rsidR="00475267" w:rsidRPr="00BB37FA" w:rsidTr="00BB37FA">
        <w:trPr>
          <w:trHeight w:val="987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температурно-влажностного режима подвальных помещений и при выявлении нарушений устранения причин его нарушения.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FA009F">
        <w:trPr>
          <w:trHeight w:val="131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состояния помещения подвалов, входов в подвалы и приямков, принятие мер, исключающих подтопление, захламление, загрязнения и загромождение таких помещений, а также мер, обеспечивающих их вентиляцию в соответствии с </w:t>
            </w:r>
            <w:r w:rsidRPr="00BB37FA">
              <w:rPr>
                <w:sz w:val="28"/>
                <w:szCs w:val="28"/>
              </w:rPr>
              <w:lastRenderedPageBreak/>
              <w:t>проектными требованиями.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Ежемесячно</w:t>
            </w:r>
          </w:p>
        </w:tc>
      </w:tr>
      <w:tr w:rsidR="00475267" w:rsidRPr="00BB37FA" w:rsidTr="00BB37FA">
        <w:trPr>
          <w:trHeight w:val="987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gramStart"/>
            <w:r w:rsidRPr="00BB37FA">
              <w:rPr>
                <w:sz w:val="28"/>
                <w:szCs w:val="28"/>
              </w:rPr>
              <w:t>Контроль за</w:t>
            </w:r>
            <w:proofErr w:type="gramEnd"/>
            <w:r w:rsidRPr="00BB37FA">
              <w:rPr>
                <w:sz w:val="28"/>
                <w:szCs w:val="28"/>
              </w:rPr>
              <w:t xml:space="preserve"> состоянием дверей и подвалов и технических подполий, запорных устройств на них. Устранение неявленных неисправностей.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Ежемесячно</w:t>
            </w:r>
          </w:p>
        </w:tc>
      </w:tr>
      <w:tr w:rsidR="00475267" w:rsidRPr="00BB37FA" w:rsidTr="00BB37FA">
        <w:trPr>
          <w:trHeight w:val="552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6F3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3</w:t>
            </w: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для надлежащего содержания стен в многоквартирном доме:</w:t>
            </w:r>
          </w:p>
        </w:tc>
      </w:tr>
      <w:tr w:rsidR="00475267" w:rsidRPr="00BB37FA" w:rsidTr="00BB37FA">
        <w:trPr>
          <w:trHeight w:val="174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отклонений от проектных условий экс</w:t>
            </w:r>
            <w:r w:rsidR="00BB37FA">
              <w:rPr>
                <w:sz w:val="28"/>
                <w:szCs w:val="28"/>
              </w:rPr>
              <w:t>плуатации, несанкционированного</w:t>
            </w:r>
            <w:r w:rsidRPr="00BB37FA">
              <w:rPr>
                <w:sz w:val="28"/>
                <w:szCs w:val="28"/>
              </w:rPr>
              <w:t xml:space="preserve">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740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740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373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11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</w:t>
            </w:r>
          </w:p>
        </w:tc>
      </w:tr>
      <w:tr w:rsidR="00475267" w:rsidRPr="00BB37FA" w:rsidTr="00BB37FA">
        <w:trPr>
          <w:trHeight w:val="680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4</w:t>
            </w: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перекрытий и покрытий многоквартирного дома:</w:t>
            </w:r>
          </w:p>
        </w:tc>
      </w:tr>
      <w:tr w:rsidR="00475267" w:rsidRPr="00BB37FA" w:rsidTr="00BB37FA">
        <w:trPr>
          <w:trHeight w:val="893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487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487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      </w:r>
            <w:proofErr w:type="spellStart"/>
            <w:r w:rsidRPr="00BB37FA">
              <w:rPr>
                <w:sz w:val="28"/>
                <w:szCs w:val="28"/>
              </w:rPr>
              <w:t>опирания</w:t>
            </w:r>
            <w:proofErr w:type="spellEnd"/>
            <w:r w:rsidRPr="00BB37FA">
              <w:rPr>
                <w:sz w:val="28"/>
                <w:szCs w:val="28"/>
              </w:rPr>
      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948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наличия, характера и величины трещин в сводах, изменений состояния кладки, коррозии балок в домах с перекрытиями из кирпичных сводов.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487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</w:t>
            </w:r>
            <w:r w:rsidR="00BB37FA">
              <w:rPr>
                <w:sz w:val="28"/>
                <w:szCs w:val="28"/>
              </w:rPr>
              <w:t>ыявление зыбкости перекрытия,</w:t>
            </w:r>
            <w:r w:rsidRPr="00BB37FA">
              <w:rPr>
                <w:sz w:val="28"/>
                <w:szCs w:val="28"/>
              </w:rPr>
              <w:t xml:space="preserve">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BB37FA">
              <w:rPr>
                <w:sz w:val="28"/>
                <w:szCs w:val="28"/>
              </w:rPr>
              <w:t>опирания</w:t>
            </w:r>
            <w:proofErr w:type="spellEnd"/>
            <w:r w:rsidRPr="00BB37FA">
              <w:rPr>
                <w:sz w:val="28"/>
                <w:szCs w:val="28"/>
              </w:rPr>
              <w:t>, следов протечек на потолке, плотности и влажности засыпки, поражения гнилью и жучками-точильщиками;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827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7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При выявлении повреждений и нарушений - разработка плана восстановительных работ (при необходимости) </w:t>
            </w:r>
            <w:r w:rsidRPr="00BB37FA">
              <w:rPr>
                <w:color w:val="000000"/>
                <w:sz w:val="28"/>
                <w:szCs w:val="28"/>
              </w:rPr>
              <w:t>Проведение восстановительных работ.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475267" w:rsidRPr="00BB37FA" w:rsidTr="00FA009F">
        <w:trPr>
          <w:trHeight w:val="197"/>
        </w:trPr>
        <w:tc>
          <w:tcPr>
            <w:tcW w:w="673" w:type="dxa"/>
            <w:vMerge w:val="restart"/>
            <w:shd w:val="clear" w:color="auto" w:fill="auto"/>
            <w:noWrap/>
          </w:tcPr>
          <w:p w:rsidR="00475267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5</w:t>
            </w: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P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lastRenderedPageBreak/>
              <w:t>Работы, выполняемые в целях надлежащего содержания колонн и столбов многоквартирных домов.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вертикали.</w:t>
            </w:r>
          </w:p>
        </w:tc>
        <w:tc>
          <w:tcPr>
            <w:tcW w:w="2268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колоннами.</w:t>
            </w:r>
          </w:p>
        </w:tc>
        <w:tc>
          <w:tcPr>
            <w:tcW w:w="2268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столбами.</w:t>
            </w:r>
          </w:p>
        </w:tc>
        <w:tc>
          <w:tcPr>
            <w:tcW w:w="2268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стойками.</w:t>
            </w:r>
          </w:p>
        </w:tc>
        <w:tc>
          <w:tcPr>
            <w:tcW w:w="2268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металлических закладных деталей в домах со сборными и монолитными железобетонными колоннами.</w:t>
            </w:r>
          </w:p>
        </w:tc>
        <w:tc>
          <w:tcPr>
            <w:tcW w:w="2268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268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При необходимости, по заявкам собственников.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6</w:t>
            </w:r>
          </w:p>
        </w:tc>
        <w:tc>
          <w:tcPr>
            <w:tcW w:w="8981" w:type="dxa"/>
            <w:gridSpan w:val="2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многоквартирного дома:</w:t>
            </w:r>
          </w:p>
        </w:tc>
      </w:tr>
      <w:tr w:rsidR="00475267" w:rsidRPr="00BB37FA" w:rsidTr="00BB37FA">
        <w:trPr>
          <w:trHeight w:val="1065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080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080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08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801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при выявлении повреждений и нарушений - разработка плана восстановительных работ (при необходимости), </w:t>
            </w:r>
            <w:r w:rsidRPr="00BB37FA">
              <w:rPr>
                <w:color w:val="000000"/>
                <w:sz w:val="28"/>
                <w:szCs w:val="28"/>
              </w:rPr>
              <w:t>проведение восстановительных работ.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475267" w:rsidRPr="00BB37FA" w:rsidTr="00BB37FA">
        <w:trPr>
          <w:trHeight w:val="602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7</w:t>
            </w: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lastRenderedPageBreak/>
              <w:t>Работы, выполняемые в целях надлежащего содержания крыши многоквартирного дома:</w:t>
            </w:r>
          </w:p>
        </w:tc>
      </w:tr>
      <w:tr w:rsidR="00475267" w:rsidRPr="00BB37FA" w:rsidTr="00BB37FA">
        <w:trPr>
          <w:trHeight w:val="222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кровли на отсутствие протечек.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496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</w:t>
            </w:r>
            <w:proofErr w:type="spellStart"/>
            <w:r w:rsidRPr="00BB37FA">
              <w:rPr>
                <w:sz w:val="28"/>
                <w:szCs w:val="28"/>
              </w:rPr>
              <w:t>молниезащитных</w:t>
            </w:r>
            <w:proofErr w:type="spellEnd"/>
            <w:r w:rsidRPr="00BB37FA">
              <w:rPr>
                <w:sz w:val="28"/>
                <w:szCs w:val="28"/>
              </w:rPr>
              <w:t xml:space="preserve"> устройств, заземления мачт и другого оборудования, расположенного на крыше.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2060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деформации и повреждений несущих кровельных конструкций, антисепти</w:t>
            </w:r>
            <w:r w:rsidR="00BB37FA">
              <w:rPr>
                <w:sz w:val="28"/>
                <w:szCs w:val="28"/>
              </w:rPr>
              <w:t>ческой и противопожарной защиты</w:t>
            </w:r>
            <w:r w:rsidRPr="00BB37FA">
              <w:rPr>
                <w:sz w:val="28"/>
                <w:szCs w:val="28"/>
              </w:rPr>
              <w:t xml:space="preserve">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330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BB37FA">
              <w:rPr>
                <w:sz w:val="28"/>
                <w:szCs w:val="28"/>
              </w:rPr>
              <w:t>опирания</w:t>
            </w:r>
            <w:proofErr w:type="spellEnd"/>
            <w:r w:rsidRPr="00BB37FA">
              <w:rPr>
                <w:sz w:val="28"/>
                <w:szCs w:val="28"/>
              </w:rPr>
              <w:t xml:space="preserve"> железобетонных коробов и других элементов на эксплуатируемых крышах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3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температурно-влажностного режима и воздухообмена на чердаке.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30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оборудования или устройств, предотвращающих образование наледи и сосулек.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30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Осмотр потолков верхних этажей домов с совмещенными (</w:t>
            </w:r>
            <w:proofErr w:type="spellStart"/>
            <w:r w:rsidRPr="00BB37FA">
              <w:rPr>
                <w:sz w:val="28"/>
                <w:szCs w:val="28"/>
              </w:rPr>
              <w:t>бесчердачными</w:t>
            </w:r>
            <w:proofErr w:type="spellEnd"/>
            <w:r w:rsidRPr="00BB37FA">
              <w:rPr>
                <w:sz w:val="28"/>
                <w:szCs w:val="28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79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год, по заявкам собственников.</w:t>
            </w:r>
          </w:p>
        </w:tc>
      </w:tr>
      <w:tr w:rsidR="00475267" w:rsidRPr="00BB37FA" w:rsidTr="00BB37FA">
        <w:trPr>
          <w:trHeight w:val="730"/>
        </w:trPr>
        <w:tc>
          <w:tcPr>
            <w:tcW w:w="673" w:type="dxa"/>
            <w:shd w:val="clear" w:color="auto" w:fill="auto"/>
            <w:noWrap/>
            <w:vAlign w:val="bottom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 при необходимости очистка кровли от скопления снега и наледи.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79"/>
        </w:trPr>
        <w:tc>
          <w:tcPr>
            <w:tcW w:w="673" w:type="dxa"/>
            <w:shd w:val="clear" w:color="auto" w:fill="auto"/>
            <w:noWrap/>
            <w:vAlign w:val="bottom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79"/>
        </w:trPr>
        <w:tc>
          <w:tcPr>
            <w:tcW w:w="673" w:type="dxa"/>
            <w:shd w:val="clear" w:color="auto" w:fill="auto"/>
            <w:noWrap/>
            <w:vAlign w:val="bottom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и при необходимости восстановление насыпного </w:t>
            </w:r>
            <w:proofErr w:type="spellStart"/>
            <w:r w:rsidRPr="00BB37FA">
              <w:rPr>
                <w:sz w:val="28"/>
                <w:szCs w:val="28"/>
              </w:rPr>
              <w:t>пригрузочного</w:t>
            </w:r>
            <w:proofErr w:type="spellEnd"/>
            <w:r w:rsidRPr="00BB37FA">
              <w:rPr>
                <w:sz w:val="28"/>
                <w:szCs w:val="28"/>
              </w:rPr>
              <w:t xml:space="preserve"> защитного слоя для </w:t>
            </w:r>
            <w:proofErr w:type="spellStart"/>
            <w:r w:rsidRPr="00BB37FA">
              <w:rPr>
                <w:sz w:val="28"/>
                <w:szCs w:val="28"/>
              </w:rPr>
              <w:t>эластомерных</w:t>
            </w:r>
            <w:proofErr w:type="spellEnd"/>
            <w:r w:rsidRPr="00BB37FA">
              <w:rPr>
                <w:sz w:val="28"/>
                <w:szCs w:val="28"/>
              </w:rPr>
              <w:t xml:space="preserve"> или термопластичных мембран балластного способа соединения кровель.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FA009F">
        <w:trPr>
          <w:trHeight w:val="131"/>
        </w:trPr>
        <w:tc>
          <w:tcPr>
            <w:tcW w:w="673" w:type="dxa"/>
            <w:shd w:val="clear" w:color="auto" w:fill="auto"/>
            <w:noWrap/>
            <w:vAlign w:val="bottom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и при необходимости восстановление пешеходных дорожек в местах пешеходных зон кровель из </w:t>
            </w:r>
            <w:proofErr w:type="spellStart"/>
            <w:r w:rsidRPr="00BB37FA">
              <w:rPr>
                <w:sz w:val="28"/>
                <w:szCs w:val="28"/>
              </w:rPr>
              <w:t>эластомерных</w:t>
            </w:r>
            <w:proofErr w:type="spellEnd"/>
            <w:r w:rsidRPr="00BB37FA">
              <w:rPr>
                <w:sz w:val="28"/>
                <w:szCs w:val="28"/>
              </w:rPr>
              <w:t xml:space="preserve"> и термопластичных </w:t>
            </w:r>
            <w:r w:rsidRPr="00BB37FA">
              <w:rPr>
                <w:sz w:val="28"/>
                <w:szCs w:val="28"/>
              </w:rPr>
              <w:lastRenderedPageBreak/>
              <w:t>материалов.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2 раза в год</w:t>
            </w:r>
          </w:p>
        </w:tc>
      </w:tr>
      <w:tr w:rsidR="00475267" w:rsidRPr="00BB37FA" w:rsidTr="00BB37FA">
        <w:trPr>
          <w:trHeight w:val="779"/>
        </w:trPr>
        <w:tc>
          <w:tcPr>
            <w:tcW w:w="673" w:type="dxa"/>
            <w:shd w:val="clear" w:color="auto" w:fill="auto"/>
            <w:noWrap/>
            <w:vAlign w:val="bottom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108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При выявлении нарушений, приводящих к протечкам, незамедлительное их устранение. В остальных случаях - разработка плана восстановительных работ (при необходимости), </w:t>
            </w:r>
            <w:r w:rsidRPr="00BB37FA">
              <w:rPr>
                <w:color w:val="000000"/>
                <w:sz w:val="28"/>
                <w:szCs w:val="28"/>
              </w:rPr>
              <w:t>проведение восстановительных работ.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475267" w:rsidRPr="00BB37FA" w:rsidTr="00BB37FA">
        <w:trPr>
          <w:trHeight w:val="51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8</w:t>
            </w:r>
          </w:p>
        </w:tc>
        <w:tc>
          <w:tcPr>
            <w:tcW w:w="8981" w:type="dxa"/>
            <w:gridSpan w:val="2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лестниц многоквартирных домов.</w:t>
            </w:r>
          </w:p>
        </w:tc>
      </w:tr>
      <w:tr w:rsidR="00475267" w:rsidRPr="00BB37FA" w:rsidTr="00BB37FA">
        <w:trPr>
          <w:trHeight w:val="51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деформации и повреждений в несущих конструкциях, надежности крепления ограждений, выбоин и сколов в ступенях.</w:t>
            </w:r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1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gramStart"/>
            <w:r w:rsidRPr="00BB37FA">
              <w:rPr>
                <w:sz w:val="28"/>
                <w:szCs w:val="28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BB37FA">
              <w:rPr>
                <w:sz w:val="28"/>
                <w:szCs w:val="28"/>
              </w:rPr>
              <w:t>проступях</w:t>
            </w:r>
            <w:proofErr w:type="spellEnd"/>
            <w:r w:rsidRPr="00BB37FA">
              <w:rPr>
                <w:sz w:val="28"/>
                <w:szCs w:val="28"/>
              </w:rPr>
              <w:t xml:space="preserve"> в домах с железобетонными лестницами.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1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Выявление прогибов </w:t>
            </w:r>
            <w:proofErr w:type="spellStart"/>
            <w:r w:rsidRPr="00BB37FA">
              <w:rPr>
                <w:sz w:val="28"/>
                <w:szCs w:val="28"/>
              </w:rPr>
              <w:t>косоуров</w:t>
            </w:r>
            <w:proofErr w:type="spellEnd"/>
            <w:r w:rsidRPr="00BB37FA">
              <w:rPr>
                <w:sz w:val="28"/>
                <w:szCs w:val="28"/>
              </w:rPr>
              <w:t xml:space="preserve">, нарушения связи </w:t>
            </w:r>
            <w:proofErr w:type="spellStart"/>
            <w:r w:rsidRPr="00BB37FA">
              <w:rPr>
                <w:sz w:val="28"/>
                <w:szCs w:val="28"/>
              </w:rPr>
              <w:t>косоуров</w:t>
            </w:r>
            <w:proofErr w:type="spellEnd"/>
            <w:r w:rsidRPr="00BB37FA">
              <w:rPr>
                <w:sz w:val="28"/>
                <w:szCs w:val="28"/>
              </w:rPr>
              <w:t xml:space="preserve"> с площадками, коррозии металлических конструкций в домах с лестницами по </w:t>
            </w:r>
            <w:proofErr w:type="gramStart"/>
            <w:r w:rsidRPr="00BB37FA">
              <w:rPr>
                <w:sz w:val="28"/>
                <w:szCs w:val="28"/>
              </w:rPr>
              <w:t>стальным</w:t>
            </w:r>
            <w:proofErr w:type="gramEnd"/>
            <w:r w:rsidRPr="00BB37FA">
              <w:rPr>
                <w:sz w:val="28"/>
                <w:szCs w:val="28"/>
              </w:rPr>
              <w:t xml:space="preserve"> </w:t>
            </w:r>
            <w:proofErr w:type="spellStart"/>
            <w:r w:rsidRPr="00BB37FA">
              <w:rPr>
                <w:sz w:val="28"/>
                <w:szCs w:val="28"/>
              </w:rPr>
              <w:t>косоурам</w:t>
            </w:r>
            <w:proofErr w:type="spellEnd"/>
            <w:r w:rsidRPr="00BB37F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1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BB37FA">
              <w:rPr>
                <w:sz w:val="28"/>
                <w:szCs w:val="28"/>
              </w:rPr>
              <w:t>тетив</w:t>
            </w:r>
            <w:proofErr w:type="spellEnd"/>
            <w:r w:rsidRPr="00BB37FA">
              <w:rPr>
                <w:sz w:val="28"/>
                <w:szCs w:val="28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лестницами.</w:t>
            </w:r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1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1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BB37FA">
              <w:rPr>
                <w:sz w:val="28"/>
                <w:szCs w:val="28"/>
              </w:rPr>
              <w:t>косоуров</w:t>
            </w:r>
            <w:proofErr w:type="spellEnd"/>
            <w:r w:rsidRPr="00BB37FA">
              <w:rPr>
                <w:sz w:val="28"/>
                <w:szCs w:val="28"/>
              </w:rPr>
              <w:t xml:space="preserve"> краской, обеспечивающей предел огнестойкости 1 час в домах с лестницами по </w:t>
            </w:r>
            <w:proofErr w:type="gramStart"/>
            <w:r w:rsidRPr="00BB37FA">
              <w:rPr>
                <w:sz w:val="28"/>
                <w:szCs w:val="28"/>
              </w:rPr>
              <w:t>стальным</w:t>
            </w:r>
            <w:proofErr w:type="gramEnd"/>
            <w:r w:rsidRPr="00BB37FA">
              <w:rPr>
                <w:sz w:val="28"/>
                <w:szCs w:val="28"/>
              </w:rPr>
              <w:t xml:space="preserve"> </w:t>
            </w:r>
            <w:proofErr w:type="spellStart"/>
            <w:r w:rsidRPr="00BB37FA">
              <w:rPr>
                <w:sz w:val="28"/>
                <w:szCs w:val="28"/>
              </w:rPr>
              <w:t>косоурам</w:t>
            </w:r>
            <w:proofErr w:type="spellEnd"/>
            <w:r w:rsidRPr="00BB37F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C612D1">
        <w:trPr>
          <w:trHeight w:val="123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C612D1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BB37FA">
              <w:rPr>
                <w:sz w:val="28"/>
                <w:szCs w:val="28"/>
              </w:rPr>
              <w:t>антипереновыми</w:t>
            </w:r>
            <w:proofErr w:type="spellEnd"/>
            <w:r w:rsidRPr="00BB37FA">
              <w:rPr>
                <w:sz w:val="28"/>
                <w:szCs w:val="28"/>
              </w:rPr>
              <w:t xml:space="preserve"> составами в домах с деревянными лестницами.</w:t>
            </w:r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C612D1">
        <w:trPr>
          <w:trHeight w:val="698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color w:val="FF0000"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фасада многоквартирного дома:</w:t>
            </w:r>
          </w:p>
        </w:tc>
      </w:tr>
      <w:tr w:rsidR="00475267" w:rsidRPr="00BB37FA" w:rsidTr="00BB37FA">
        <w:trPr>
          <w:trHeight w:val="765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Выявление нарушений отделки фасадов и их отдельных элементов, ослабления связи отделочных слоев со стенами, нарушений </w:t>
            </w:r>
            <w:proofErr w:type="spellStart"/>
            <w:r w:rsidRPr="00BB37FA">
              <w:rPr>
                <w:sz w:val="28"/>
                <w:szCs w:val="28"/>
              </w:rPr>
              <w:t>сплошности</w:t>
            </w:r>
            <w:proofErr w:type="spellEnd"/>
            <w:r w:rsidRPr="00BB37FA">
              <w:rPr>
                <w:sz w:val="28"/>
                <w:szCs w:val="28"/>
              </w:rPr>
              <w:t xml:space="preserve"> и герметичности наружных водостоков.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65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и работоспособности подсветки информационных знаков, входов в подъезды (домовые знаки и т.д.).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765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FA009F">
        <w:trPr>
          <w:trHeight w:val="908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Контроль состояния и </w:t>
            </w:r>
            <w:r w:rsidRPr="00BB37FA">
              <w:rPr>
                <w:color w:val="000000"/>
                <w:sz w:val="28"/>
                <w:szCs w:val="28"/>
              </w:rPr>
              <w:t>восстановление или замена отдельных элементов крылец и зонтов над входами</w:t>
            </w:r>
            <w:r w:rsidRPr="00BB37FA">
              <w:rPr>
                <w:sz w:val="28"/>
                <w:szCs w:val="28"/>
              </w:rPr>
              <w:t xml:space="preserve"> в здание, в подвалы и над балконами.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75267" w:rsidRPr="00BB37FA" w:rsidRDefault="00475267" w:rsidP="00FA009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год, по заявкам собственников</w:t>
            </w:r>
          </w:p>
        </w:tc>
      </w:tr>
      <w:tr w:rsidR="00475267" w:rsidRPr="00BB37FA" w:rsidTr="00BB37FA">
        <w:trPr>
          <w:trHeight w:val="111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Контроль состояния и </w:t>
            </w:r>
            <w:r w:rsidRPr="00BB37FA">
              <w:rPr>
                <w:color w:val="000000"/>
                <w:sz w:val="28"/>
                <w:szCs w:val="28"/>
              </w:rPr>
              <w:t>восстановление плотности</w:t>
            </w:r>
            <w:r w:rsidRPr="00BB37FA">
              <w:rPr>
                <w:sz w:val="28"/>
                <w:szCs w:val="28"/>
              </w:rPr>
              <w:t xml:space="preserve"> притворов входных дверей, самозакрывающихся устройств (доводчики, пружины), ограничителей хода дверей (остановы) по заявкам собственников и нанимателей;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год, по заявкам собственников.</w:t>
            </w:r>
          </w:p>
        </w:tc>
      </w:tr>
      <w:tr w:rsidR="00475267" w:rsidRPr="00BB37FA" w:rsidTr="00BB37FA">
        <w:trPr>
          <w:trHeight w:val="80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При выявлении повреждений и нарушений - разработка плана восстановительных работ (при необходимости), </w:t>
            </w:r>
            <w:r w:rsidRPr="00BB37FA">
              <w:rPr>
                <w:color w:val="000000"/>
                <w:sz w:val="28"/>
                <w:szCs w:val="28"/>
              </w:rPr>
              <w:t>проведение восстановительных работ</w:t>
            </w:r>
            <w:r w:rsidRPr="00BB37F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475267" w:rsidRPr="00BB37FA" w:rsidTr="00BB37FA">
        <w:trPr>
          <w:trHeight w:val="472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10</w:t>
            </w: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000000" w:fill="FFFFFF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перегородок в многоквартирном доме:</w:t>
            </w:r>
          </w:p>
        </w:tc>
      </w:tr>
      <w:tr w:rsidR="00475267" w:rsidRPr="00BB37FA" w:rsidTr="00BB37FA">
        <w:trPr>
          <w:trHeight w:val="1755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FA009F">
        <w:trPr>
          <w:trHeight w:val="70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звукоизоляции и огнезащиты.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889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При выявлении повреждений и нарушений - разработка плана восстановительных работ (при необходимости), </w:t>
            </w:r>
            <w:r w:rsidRPr="00BB37FA">
              <w:rPr>
                <w:color w:val="000000"/>
                <w:sz w:val="28"/>
                <w:szCs w:val="28"/>
              </w:rPr>
              <w:t>проведение восстановительных работ.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475267" w:rsidRPr="00BB37FA" w:rsidTr="00BB37FA">
        <w:trPr>
          <w:trHeight w:val="562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11</w:t>
            </w:r>
          </w:p>
        </w:tc>
        <w:tc>
          <w:tcPr>
            <w:tcW w:w="8981" w:type="dxa"/>
            <w:gridSpan w:val="2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домов.</w:t>
            </w:r>
          </w:p>
        </w:tc>
      </w:tr>
      <w:tr w:rsidR="00475267" w:rsidRPr="00BB37FA" w:rsidTr="00C612D1">
        <w:trPr>
          <w:trHeight w:val="273"/>
        </w:trPr>
        <w:tc>
          <w:tcPr>
            <w:tcW w:w="673" w:type="dxa"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</w:t>
            </w:r>
            <w:r w:rsidRPr="00BB37FA">
              <w:rPr>
                <w:sz w:val="28"/>
                <w:szCs w:val="28"/>
              </w:rPr>
              <w:lastRenderedPageBreak/>
              <w:t>оборудованию - устранение выявленных нарушений.</w:t>
            </w:r>
          </w:p>
        </w:tc>
        <w:tc>
          <w:tcPr>
            <w:tcW w:w="2268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2 раза в год, по заявкам собственников.</w:t>
            </w:r>
          </w:p>
        </w:tc>
      </w:tr>
      <w:tr w:rsidR="00475267" w:rsidRPr="00BB37FA" w:rsidTr="00BB37FA">
        <w:trPr>
          <w:trHeight w:val="562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12</w:t>
            </w: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</w:t>
            </w:r>
            <w:r w:rsidR="006F3C8C" w:rsidRPr="00BB37FA">
              <w:rPr>
                <w:b/>
                <w:sz w:val="28"/>
                <w:szCs w:val="28"/>
              </w:rPr>
              <w:t>доме:</w:t>
            </w:r>
          </w:p>
        </w:tc>
      </w:tr>
      <w:tr w:rsidR="00475267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373"/>
        </w:trPr>
        <w:tc>
          <w:tcPr>
            <w:tcW w:w="673" w:type="dxa"/>
            <w:vMerge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При выявлении повреждений и нарушений - разработка плана восстановительных работ (при необходимости), п</w:t>
            </w:r>
            <w:r w:rsidRPr="00BB37FA">
              <w:rPr>
                <w:color w:val="000000"/>
                <w:sz w:val="28"/>
                <w:szCs w:val="28"/>
              </w:rPr>
              <w:t>роведение восстановительных работ</w:t>
            </w:r>
            <w:r w:rsidRPr="00BB37F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475267" w:rsidRPr="00BB37FA" w:rsidTr="00BB37FA">
        <w:trPr>
          <w:trHeight w:val="912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13</w:t>
            </w: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</w:tc>
      </w:tr>
      <w:tr w:rsidR="00475267" w:rsidRPr="00BB37FA" w:rsidTr="00BB37FA">
        <w:trPr>
          <w:trHeight w:val="1393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целостности оконных и дверных заполнений, плотности притворов, механической прочности и работоспособности фурнитуры, элементов оконных и дверных заполнений в </w:t>
            </w:r>
            <w:proofErr w:type="spellStart"/>
            <w:proofErr w:type="gramStart"/>
            <w:r w:rsidRPr="00BB37FA">
              <w:rPr>
                <w:sz w:val="28"/>
                <w:szCs w:val="28"/>
              </w:rPr>
              <w:t>пом</w:t>
            </w:r>
            <w:proofErr w:type="spellEnd"/>
            <w:r w:rsidRPr="00BB37FA">
              <w:rPr>
                <w:sz w:val="28"/>
                <w:szCs w:val="28"/>
              </w:rPr>
              <w:t xml:space="preserve"> </w:t>
            </w:r>
            <w:proofErr w:type="spellStart"/>
            <w:r w:rsidRPr="00BB37FA">
              <w:rPr>
                <w:sz w:val="28"/>
                <w:szCs w:val="28"/>
              </w:rPr>
              <w:t>ещениях</w:t>
            </w:r>
            <w:proofErr w:type="spellEnd"/>
            <w:proofErr w:type="gramEnd"/>
            <w:r w:rsidRPr="00BB37FA">
              <w:rPr>
                <w:sz w:val="28"/>
                <w:szCs w:val="28"/>
              </w:rPr>
              <w:t>, относящихся к общему имуществу в многоквартирном доме.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 раз в год</w:t>
            </w:r>
          </w:p>
        </w:tc>
      </w:tr>
      <w:tr w:rsidR="00475267" w:rsidRPr="00BB37FA" w:rsidTr="00BB37FA">
        <w:trPr>
          <w:trHeight w:val="1080"/>
        </w:trPr>
        <w:tc>
          <w:tcPr>
            <w:tcW w:w="673" w:type="dxa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При выявлении нарушений в отопительный период - </w:t>
            </w:r>
            <w:r w:rsidRPr="00BB37FA">
              <w:rPr>
                <w:color w:val="000000"/>
                <w:sz w:val="28"/>
                <w:szCs w:val="28"/>
              </w:rPr>
              <w:t>незамедлительный ремонт</w:t>
            </w:r>
            <w:r w:rsidRPr="00BB37FA">
              <w:rPr>
                <w:sz w:val="28"/>
                <w:szCs w:val="28"/>
              </w:rPr>
              <w:t xml:space="preserve">. В остальных случаях - разработка плана восстановительных работ (при необходимости), </w:t>
            </w:r>
            <w:r w:rsidRPr="00BB37FA">
              <w:rPr>
                <w:color w:val="000000"/>
                <w:sz w:val="28"/>
                <w:szCs w:val="28"/>
              </w:rPr>
              <w:t>проведение восстановительных работ</w:t>
            </w:r>
            <w:r w:rsidRPr="00BB37F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475267" w:rsidRPr="00BB37FA" w:rsidTr="00BB37FA">
        <w:trPr>
          <w:trHeight w:val="855"/>
        </w:trPr>
        <w:tc>
          <w:tcPr>
            <w:tcW w:w="9654" w:type="dxa"/>
            <w:gridSpan w:val="3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B37FA">
              <w:rPr>
                <w:b/>
                <w:bCs/>
                <w:sz w:val="28"/>
                <w:szCs w:val="28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475267" w:rsidRPr="00BB37FA" w:rsidTr="00C612D1">
        <w:trPr>
          <w:trHeight w:val="388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14</w:t>
            </w: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lastRenderedPageBreak/>
              <w:t xml:space="preserve">Работы, выполняемые в целях надлежащего содержания систем вентиляции и </w:t>
            </w:r>
            <w:proofErr w:type="spellStart"/>
            <w:r w:rsidRPr="00BB37FA">
              <w:rPr>
                <w:b/>
                <w:sz w:val="28"/>
                <w:szCs w:val="28"/>
              </w:rPr>
              <w:t>дымоудаления</w:t>
            </w:r>
            <w:proofErr w:type="spellEnd"/>
            <w:r w:rsidRPr="00BB37FA">
              <w:rPr>
                <w:b/>
                <w:sz w:val="28"/>
                <w:szCs w:val="28"/>
              </w:rPr>
              <w:t xml:space="preserve"> в многоквартирном доме:</w:t>
            </w:r>
          </w:p>
        </w:tc>
      </w:tr>
      <w:tr w:rsidR="00475267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BB37FA">
              <w:rPr>
                <w:sz w:val="28"/>
                <w:szCs w:val="28"/>
              </w:rPr>
              <w:t>дымоудаления</w:t>
            </w:r>
            <w:proofErr w:type="spellEnd"/>
            <w:r w:rsidRPr="00BB37FA">
              <w:rPr>
                <w:sz w:val="28"/>
                <w:szCs w:val="28"/>
              </w:rPr>
              <w:t>, определение работоспособности оборудования и элементов систем.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состояния, выявление и устранение причин недопустимых вибраций и шума при работе вентиляционной установки.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утепления теплых чердаков, плотности закрытия входов на них.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C612D1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C612D1">
            <w:pPr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Устранение </w:t>
            </w:r>
            <w:proofErr w:type="spellStart"/>
            <w:r w:rsidRPr="00BB37FA">
              <w:rPr>
                <w:sz w:val="28"/>
                <w:szCs w:val="28"/>
              </w:rPr>
              <w:t>неплотностей</w:t>
            </w:r>
            <w:proofErr w:type="spellEnd"/>
            <w:r w:rsidRPr="00BB37FA">
              <w:rPr>
                <w:sz w:val="28"/>
                <w:szCs w:val="28"/>
              </w:rPr>
              <w:t xml:space="preserve"> в вентиляционных каналах и шахтах, устранение засоров в каналах, устранение неисправностей шиберов и </w:t>
            </w:r>
            <w:proofErr w:type="gramStart"/>
            <w:r w:rsidRPr="00BB37FA">
              <w:rPr>
                <w:sz w:val="28"/>
                <w:szCs w:val="28"/>
              </w:rPr>
              <w:t>дроссель-клапанов</w:t>
            </w:r>
            <w:proofErr w:type="gramEnd"/>
            <w:r w:rsidRPr="00BB37FA">
              <w:rPr>
                <w:sz w:val="28"/>
                <w:szCs w:val="28"/>
              </w:rPr>
              <w:t xml:space="preserve"> в вытяжных шахтах, зонтов над шахтами и дефлекторов, замена дефективных вытяжных решеток </w:t>
            </w:r>
            <w:r w:rsidRPr="00BB37FA">
              <w:rPr>
                <w:sz w:val="28"/>
                <w:szCs w:val="28"/>
              </w:rPr>
              <w:lastRenderedPageBreak/>
              <w:t>и их креплений.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C612D1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2 раза в год</w:t>
            </w:r>
          </w:p>
        </w:tc>
      </w:tr>
      <w:tr w:rsidR="00475267" w:rsidRPr="00BB37FA" w:rsidTr="00C612D1">
        <w:trPr>
          <w:trHeight w:val="97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исправности, техническое обслуживание и ремонт оборудования системы холодоснабжения.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BB37FA">
              <w:rPr>
                <w:sz w:val="28"/>
                <w:szCs w:val="28"/>
              </w:rPr>
              <w:t>дымоудаления</w:t>
            </w:r>
            <w:proofErr w:type="spellEnd"/>
            <w:r w:rsidRPr="00BB37F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Сезонное открытие и закрытие калорифера со стороны подвода воздуха.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и восстановление антикоррозионной окраски металлических вытяжных каналов, труб, поддонов и дефлекторов.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475267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475267" w:rsidRPr="00BB37FA" w:rsidRDefault="00475267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75267" w:rsidRPr="00BB37FA" w:rsidRDefault="00475267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год, по заявкам собственников.</w:t>
            </w:r>
          </w:p>
        </w:tc>
      </w:tr>
      <w:tr w:rsidR="00F0337F" w:rsidRPr="00BB37FA" w:rsidTr="00BB37FA">
        <w:trPr>
          <w:trHeight w:val="155"/>
        </w:trPr>
        <w:tc>
          <w:tcPr>
            <w:tcW w:w="673" w:type="dxa"/>
            <w:vMerge w:val="restart"/>
            <w:shd w:val="clear" w:color="auto" w:fill="auto"/>
            <w:noWrap/>
          </w:tcPr>
          <w:p w:rsidR="00F0337F" w:rsidRPr="00BB37FA" w:rsidRDefault="00F0337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15</w:t>
            </w:r>
          </w:p>
        </w:tc>
        <w:tc>
          <w:tcPr>
            <w:tcW w:w="8981" w:type="dxa"/>
            <w:gridSpan w:val="2"/>
            <w:shd w:val="clear" w:color="000000" w:fill="FFFFFF"/>
          </w:tcPr>
          <w:p w:rsidR="00F0337F" w:rsidRPr="00BB37FA" w:rsidRDefault="00F0337F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дымовых и вентиляционных каналов в многоквартирных домах.</w:t>
            </w:r>
          </w:p>
        </w:tc>
      </w:tr>
      <w:tr w:rsidR="00F0337F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F0337F" w:rsidRPr="00BB37FA" w:rsidRDefault="00F0337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F0337F" w:rsidRPr="00BB37FA" w:rsidRDefault="00F0337F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состояния и функционирования (наличия тяги) дымовых и вентиляционных каналов при приемке дымовых и вентиляционных каналов в эксплуатацию при газификации здания, при подключении нового газоиспользующего оборудования, при переустройстве и ремонте дымовых и вентиляционных каналов.</w:t>
            </w:r>
          </w:p>
        </w:tc>
        <w:tc>
          <w:tcPr>
            <w:tcW w:w="2268" w:type="dxa"/>
            <w:shd w:val="clear" w:color="000000" w:fill="FFFFFF"/>
          </w:tcPr>
          <w:p w:rsidR="00F0337F" w:rsidRPr="00BB37FA" w:rsidRDefault="00F0337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F0337F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F0337F" w:rsidRPr="00BB37FA" w:rsidRDefault="00F0337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F0337F" w:rsidRPr="00BB37FA" w:rsidRDefault="00F0337F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gramStart"/>
            <w:r w:rsidRPr="00BB37FA">
              <w:rPr>
                <w:sz w:val="28"/>
                <w:szCs w:val="28"/>
              </w:rPr>
              <w:t>Проверка состояния и функционирования (наличия тяги) дымовых и вентиляционных каналов в процессе эксплуатации дымовых и вентиляционных каналов (периодическая проверка) - не реже 3 раз в год (в период с августа по сентябрь, с декабря по февраль, с апреля по июнь), при этом очередная проверка дымовых и вентиляционных каналов должна быть проведена не ранее чем в третьем месяце и не позднее чем</w:t>
            </w:r>
            <w:proofErr w:type="gramEnd"/>
            <w:r w:rsidRPr="00BB37FA">
              <w:rPr>
                <w:sz w:val="28"/>
                <w:szCs w:val="28"/>
              </w:rPr>
              <w:t xml:space="preserve"> в четвертом месяце после месяца проведения предыдущей проверки.</w:t>
            </w:r>
          </w:p>
        </w:tc>
        <w:tc>
          <w:tcPr>
            <w:tcW w:w="2268" w:type="dxa"/>
            <w:shd w:val="clear" w:color="000000" w:fill="FFFFFF"/>
          </w:tcPr>
          <w:p w:rsidR="00F0337F" w:rsidRPr="00BB37FA" w:rsidRDefault="00F0337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3 раза в год</w:t>
            </w:r>
          </w:p>
        </w:tc>
      </w:tr>
      <w:tr w:rsidR="00785E72" w:rsidRPr="00BB37FA" w:rsidTr="00FA009F">
        <w:trPr>
          <w:trHeight w:val="2966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и (или) ремонт дымовых и вентиляционных каналов при отсутствии тяги, выявленном в процессе эксплуатации, при техническом обслуживании и ремонте внутридомового и (или) внутриквартирного газового оборудования, техническом диагностировании газопроводов, входящих в состав внутридомового и (или) внутриквартирного газового оборудования, и аварийно-диспетчерском обеспечении внутридомового и (или) внутриквартирного газового оборудования.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85E72" w:rsidRPr="00BB37FA" w:rsidTr="00C612D1">
        <w:trPr>
          <w:trHeight w:val="556"/>
        </w:trPr>
        <w:tc>
          <w:tcPr>
            <w:tcW w:w="673" w:type="dxa"/>
            <w:vMerge w:val="restart"/>
            <w:shd w:val="clear" w:color="auto" w:fill="auto"/>
            <w:noWrap/>
          </w:tcPr>
          <w:p w:rsidR="00785E72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16</w:t>
            </w: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Pr="00BB37FA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печей, каминов и очагов в многоквартирных домах.</w:t>
            </w:r>
          </w:p>
        </w:tc>
      </w:tr>
      <w:tr w:rsidR="00785E72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Определение целостности конструкций и проверка работоспособности дымоходов печей, каминов и очагов.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785E72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85E72" w:rsidRPr="00BB37FA" w:rsidTr="00BB37FA">
        <w:trPr>
          <w:trHeight w:val="1354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от сажи дымоходов и труб печей.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85E72" w:rsidRPr="00BB37FA" w:rsidTr="00FA009F">
        <w:trPr>
          <w:trHeight w:val="607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Устранение завалов в дымовых каналах.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85E72" w:rsidRPr="00BB37FA" w:rsidTr="00BB37FA">
        <w:trPr>
          <w:trHeight w:val="735"/>
        </w:trPr>
        <w:tc>
          <w:tcPr>
            <w:tcW w:w="673" w:type="dxa"/>
            <w:vMerge w:val="restart"/>
            <w:shd w:val="clear" w:color="auto" w:fill="auto"/>
            <w:noWrap/>
          </w:tcPr>
          <w:p w:rsidR="00785E72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17</w:t>
            </w: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BB37FA" w:rsidRPr="00BB37FA" w:rsidRDefault="00BB37FA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для надлежащего содержания систем водоснабжения (холодного и горячего), отопления и водоотведения в многоквартирных домах.</w:t>
            </w:r>
          </w:p>
        </w:tc>
      </w:tr>
      <w:tr w:rsidR="00785E72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785E72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824331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DE2EDB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Постоянно</w:t>
            </w:r>
          </w:p>
        </w:tc>
      </w:tr>
      <w:tr w:rsidR="00785E72" w:rsidRPr="00BB37FA" w:rsidTr="00BB37FA">
        <w:trPr>
          <w:trHeight w:val="753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DE2EDB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gramStart"/>
            <w:r w:rsidRPr="00BB37FA">
              <w:rPr>
                <w:sz w:val="28"/>
                <w:szCs w:val="28"/>
              </w:rPr>
              <w:t>Контроль состояния и замена неисправных контрольно-измерительных приборов (манометров, термометров и т.п.</w:t>
            </w:r>
            <w:proofErr w:type="gramEnd"/>
          </w:p>
        </w:tc>
        <w:tc>
          <w:tcPr>
            <w:tcW w:w="2268" w:type="dxa"/>
            <w:shd w:val="clear" w:color="000000" w:fill="FFFFFF"/>
          </w:tcPr>
          <w:p w:rsidR="00785E72" w:rsidRPr="00BB37FA" w:rsidRDefault="00DE2EDB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Постоянно</w:t>
            </w:r>
          </w:p>
        </w:tc>
      </w:tr>
      <w:tr w:rsidR="00785E72" w:rsidRPr="00BB37FA" w:rsidTr="00BB37FA">
        <w:trPr>
          <w:trHeight w:val="1353"/>
        </w:trPr>
        <w:tc>
          <w:tcPr>
            <w:tcW w:w="673" w:type="dxa"/>
            <w:vMerge/>
            <w:shd w:val="clear" w:color="auto" w:fill="auto"/>
            <w:noWrap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85E72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доме.</w:t>
            </w:r>
          </w:p>
        </w:tc>
        <w:tc>
          <w:tcPr>
            <w:tcW w:w="2268" w:type="dxa"/>
            <w:shd w:val="clear" w:color="000000" w:fill="FFFFFF"/>
          </w:tcPr>
          <w:p w:rsidR="00785E72" w:rsidRPr="00BB37FA" w:rsidRDefault="00785E7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37F44" w:rsidRPr="00BB37FA" w:rsidTr="00C612D1">
        <w:trPr>
          <w:trHeight w:val="273"/>
        </w:trPr>
        <w:tc>
          <w:tcPr>
            <w:tcW w:w="673" w:type="dxa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Контроль состояния и незамедлительное восстановление герметичности участков трубопроводов и соединительных элементов в случае </w:t>
            </w:r>
            <w:r w:rsidRPr="00BB37FA">
              <w:rPr>
                <w:sz w:val="28"/>
                <w:szCs w:val="28"/>
              </w:rPr>
              <w:lastRenderedPageBreak/>
              <w:t>их разгерметизации.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 xml:space="preserve">По мере необходимости, по заявкам </w:t>
            </w:r>
            <w:r w:rsidRPr="00BB37FA">
              <w:rPr>
                <w:sz w:val="28"/>
                <w:szCs w:val="28"/>
              </w:rPr>
              <w:lastRenderedPageBreak/>
              <w:t>собственников.</w:t>
            </w:r>
          </w:p>
        </w:tc>
      </w:tr>
      <w:tr w:rsidR="00737F44" w:rsidRPr="00BB37FA" w:rsidTr="00BB37FA">
        <w:trPr>
          <w:trHeight w:val="1353"/>
        </w:trPr>
        <w:tc>
          <w:tcPr>
            <w:tcW w:w="673" w:type="dxa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37F44" w:rsidRPr="00BB37FA" w:rsidTr="00FA009F">
        <w:trPr>
          <w:trHeight w:val="759"/>
        </w:trPr>
        <w:tc>
          <w:tcPr>
            <w:tcW w:w="673" w:type="dxa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37F44" w:rsidRPr="00BB37FA" w:rsidTr="00FA009F">
        <w:trPr>
          <w:trHeight w:val="70"/>
        </w:trPr>
        <w:tc>
          <w:tcPr>
            <w:tcW w:w="673" w:type="dxa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Промывка участков водопровода после выполнения ремонтно-строительных работ на водопроводе.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</w:t>
            </w:r>
          </w:p>
        </w:tc>
      </w:tr>
      <w:tr w:rsidR="00737F44" w:rsidRPr="00BB37FA" w:rsidTr="00FA009F">
        <w:trPr>
          <w:trHeight w:val="70"/>
        </w:trPr>
        <w:tc>
          <w:tcPr>
            <w:tcW w:w="673" w:type="dxa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и промывка водонапорных баков.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</w:t>
            </w:r>
          </w:p>
        </w:tc>
      </w:tr>
      <w:tr w:rsidR="00737F44" w:rsidRPr="00BB37FA" w:rsidTr="00FA009F">
        <w:trPr>
          <w:trHeight w:val="129"/>
        </w:trPr>
        <w:tc>
          <w:tcPr>
            <w:tcW w:w="673" w:type="dxa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 обеспечение работоспособности местных локальных очистных сооружений (септики) и дворовых туалетов.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37F44" w:rsidRPr="00BB37FA" w:rsidTr="00BB37FA">
        <w:trPr>
          <w:trHeight w:val="699"/>
        </w:trPr>
        <w:tc>
          <w:tcPr>
            <w:tcW w:w="673" w:type="dxa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Промывка систем водоснабжения для удаления </w:t>
            </w:r>
            <w:proofErr w:type="spellStart"/>
            <w:r w:rsidRPr="00BB37FA">
              <w:rPr>
                <w:sz w:val="28"/>
                <w:szCs w:val="28"/>
              </w:rPr>
              <w:t>накипно</w:t>
            </w:r>
            <w:proofErr w:type="spellEnd"/>
            <w:r w:rsidRPr="00BB37FA">
              <w:rPr>
                <w:sz w:val="28"/>
                <w:szCs w:val="28"/>
              </w:rPr>
              <w:t>-коррозионных отложений.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необходимости, по заявкам собственников.</w:t>
            </w:r>
          </w:p>
        </w:tc>
      </w:tr>
      <w:tr w:rsidR="00737F44" w:rsidRPr="00BB37FA" w:rsidTr="00BB37FA">
        <w:trPr>
          <w:trHeight w:val="70"/>
        </w:trPr>
        <w:tc>
          <w:tcPr>
            <w:tcW w:w="673" w:type="dxa"/>
            <w:vMerge w:val="restart"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18</w:t>
            </w:r>
          </w:p>
        </w:tc>
        <w:tc>
          <w:tcPr>
            <w:tcW w:w="8981" w:type="dxa"/>
            <w:gridSpan w:val="2"/>
            <w:shd w:val="clear" w:color="000000" w:fill="FFFFFF"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737F44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Ежегодно</w:t>
            </w:r>
          </w:p>
        </w:tc>
      </w:tr>
      <w:tr w:rsidR="00737F44" w:rsidRPr="00BB37FA" w:rsidTr="00FA009F">
        <w:trPr>
          <w:trHeight w:val="124"/>
        </w:trPr>
        <w:tc>
          <w:tcPr>
            <w:tcW w:w="673" w:type="dxa"/>
            <w:vMerge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Проведение пробных пусконаладочных работ (пробные топки).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Ежегодно</w:t>
            </w:r>
          </w:p>
        </w:tc>
      </w:tr>
      <w:tr w:rsidR="00737F44" w:rsidRPr="00BB37FA" w:rsidTr="00FA009F">
        <w:trPr>
          <w:trHeight w:val="70"/>
        </w:trPr>
        <w:tc>
          <w:tcPr>
            <w:tcW w:w="673" w:type="dxa"/>
            <w:vMerge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Удаление воздуха из системы отопления.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мере необходимости.</w:t>
            </w:r>
          </w:p>
        </w:tc>
      </w:tr>
      <w:tr w:rsidR="00737F44" w:rsidRPr="00BB37FA" w:rsidTr="00BB37FA">
        <w:trPr>
          <w:trHeight w:val="641"/>
        </w:trPr>
        <w:tc>
          <w:tcPr>
            <w:tcW w:w="673" w:type="dxa"/>
            <w:vMerge/>
            <w:shd w:val="clear" w:color="auto" w:fill="auto"/>
            <w:noWrap/>
          </w:tcPr>
          <w:p w:rsidR="00737F44" w:rsidRPr="00BB37FA" w:rsidRDefault="00737F4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BB37FA">
              <w:rPr>
                <w:sz w:val="28"/>
                <w:szCs w:val="28"/>
              </w:rPr>
              <w:t>накипно</w:t>
            </w:r>
            <w:proofErr w:type="spellEnd"/>
            <w:r w:rsidRPr="00BB37FA">
              <w:rPr>
                <w:sz w:val="28"/>
                <w:szCs w:val="28"/>
              </w:rPr>
              <w:t>-коррозионных отложений.</w:t>
            </w:r>
          </w:p>
        </w:tc>
        <w:tc>
          <w:tcPr>
            <w:tcW w:w="2268" w:type="dxa"/>
            <w:shd w:val="clear" w:color="000000" w:fill="FFFFFF"/>
          </w:tcPr>
          <w:p w:rsidR="00737F44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Ежегодно</w:t>
            </w:r>
          </w:p>
        </w:tc>
      </w:tr>
      <w:tr w:rsidR="003E5BD9" w:rsidRPr="00BB37FA" w:rsidTr="00BB37FA">
        <w:trPr>
          <w:trHeight w:val="735"/>
        </w:trPr>
        <w:tc>
          <w:tcPr>
            <w:tcW w:w="673" w:type="dxa"/>
            <w:vMerge w:val="restart"/>
            <w:shd w:val="clear" w:color="auto" w:fill="auto"/>
            <w:noWrap/>
          </w:tcPr>
          <w:p w:rsidR="003E5BD9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19</w:t>
            </w: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FA009F" w:rsidRPr="00BB37FA" w:rsidRDefault="00FA009F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lastRenderedPageBreak/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3E5BD9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BB37FA">
              <w:rPr>
                <w:sz w:val="28"/>
                <w:szCs w:val="28"/>
              </w:rPr>
              <w:t>электрокабеля</w:t>
            </w:r>
            <w:proofErr w:type="spellEnd"/>
            <w:r w:rsidRPr="00BB37FA">
              <w:rPr>
                <w:sz w:val="28"/>
                <w:szCs w:val="28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3E5BD9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Проверка и обеспечение работоспособности устройств защитного отключения.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3E5BD9" w:rsidRPr="00BB37FA" w:rsidTr="00BB37FA">
        <w:trPr>
          <w:trHeight w:val="1354"/>
        </w:trPr>
        <w:tc>
          <w:tcPr>
            <w:tcW w:w="673" w:type="dxa"/>
            <w:vMerge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BB37FA">
              <w:rPr>
                <w:sz w:val="28"/>
                <w:szCs w:val="28"/>
              </w:rPr>
              <w:t>дымоудаления</w:t>
            </w:r>
            <w:proofErr w:type="spellEnd"/>
            <w:r w:rsidRPr="00BB37FA">
              <w:rPr>
                <w:sz w:val="28"/>
                <w:szCs w:val="28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BB37FA">
              <w:rPr>
                <w:sz w:val="28"/>
                <w:szCs w:val="28"/>
              </w:rPr>
              <w:t>молниезащиты</w:t>
            </w:r>
            <w:proofErr w:type="spellEnd"/>
            <w:r w:rsidRPr="00BB37FA">
              <w:rPr>
                <w:sz w:val="28"/>
                <w:szCs w:val="28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3E5BD9" w:rsidRPr="00BB37FA" w:rsidTr="00BB37FA">
        <w:trPr>
          <w:trHeight w:val="749"/>
        </w:trPr>
        <w:tc>
          <w:tcPr>
            <w:tcW w:w="673" w:type="dxa"/>
            <w:vMerge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Контроль состояния и замена вышедших из строя датчиков, проводки и оборудования пожарной и охранной сигнализации.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3E5BD9" w:rsidRPr="00BB37FA" w:rsidTr="00BB37FA">
        <w:trPr>
          <w:trHeight w:val="1353"/>
        </w:trPr>
        <w:tc>
          <w:tcPr>
            <w:tcW w:w="673" w:type="dxa"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входящего в интеллектуальную систему учета электрической энергии (мощности).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3E5BD9" w:rsidRPr="00BB37FA" w:rsidTr="00BB37FA">
        <w:trPr>
          <w:trHeight w:val="735"/>
        </w:trPr>
        <w:tc>
          <w:tcPr>
            <w:tcW w:w="673" w:type="dxa"/>
            <w:vMerge w:val="restart"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20</w:t>
            </w:r>
          </w:p>
        </w:tc>
        <w:tc>
          <w:tcPr>
            <w:tcW w:w="8981" w:type="dxa"/>
            <w:gridSpan w:val="2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Работы, выполняемые в целях надлежащего содержания систем внутридомового газового оборудования в многоквартирном доме</w:t>
            </w:r>
          </w:p>
        </w:tc>
      </w:tr>
      <w:tr w:rsidR="003E5BD9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Организация проверки состояния системы внутридомового газового оборудования и ее отдельных элементов.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3E5BD9" w:rsidRPr="00BB37FA" w:rsidTr="00BB37FA">
        <w:trPr>
          <w:trHeight w:val="735"/>
        </w:trPr>
        <w:tc>
          <w:tcPr>
            <w:tcW w:w="673" w:type="dxa"/>
            <w:vMerge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Организация технического обслуживания и ремонта систем контроля загазованности помещений.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3E5BD9" w:rsidRPr="00BB37FA" w:rsidTr="00BB37FA">
        <w:trPr>
          <w:trHeight w:val="1354"/>
        </w:trPr>
        <w:tc>
          <w:tcPr>
            <w:tcW w:w="673" w:type="dxa"/>
            <w:vMerge/>
            <w:shd w:val="clear" w:color="auto" w:fill="auto"/>
            <w:noWrap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000000" w:fill="FFFFFF"/>
          </w:tcPr>
          <w:p w:rsidR="003E5BD9" w:rsidRPr="00BB37FA" w:rsidRDefault="00772DF2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При выявлении нарушений и неисправностей внутридомового газового оборудования, систем </w:t>
            </w:r>
            <w:proofErr w:type="spellStart"/>
            <w:r w:rsidRPr="00BB37FA">
              <w:rPr>
                <w:sz w:val="28"/>
                <w:szCs w:val="28"/>
              </w:rPr>
              <w:t>дымоудаления</w:t>
            </w:r>
            <w:proofErr w:type="spellEnd"/>
            <w:r w:rsidRPr="00BB37FA">
              <w:rPr>
                <w:sz w:val="28"/>
                <w:szCs w:val="28"/>
              </w:rPr>
              <w:t xml:space="preserve"> и вентиляции, способных повлечь скопление газа в помещениях, - организация проведения работ по их устранению.</w:t>
            </w:r>
          </w:p>
        </w:tc>
        <w:tc>
          <w:tcPr>
            <w:tcW w:w="2268" w:type="dxa"/>
            <w:shd w:val="clear" w:color="000000" w:fill="FFFFFF"/>
          </w:tcPr>
          <w:p w:rsidR="003E5BD9" w:rsidRPr="00BB37FA" w:rsidRDefault="003E5BD9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 раза в год</w:t>
            </w:r>
          </w:p>
        </w:tc>
      </w:tr>
      <w:tr w:rsidR="00772DF2" w:rsidRPr="00BB37FA" w:rsidTr="00BB37FA">
        <w:trPr>
          <w:trHeight w:val="191"/>
        </w:trPr>
        <w:tc>
          <w:tcPr>
            <w:tcW w:w="9654" w:type="dxa"/>
            <w:gridSpan w:val="3"/>
            <w:shd w:val="clear" w:color="auto" w:fill="auto"/>
            <w:hideMark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B37FA">
              <w:rPr>
                <w:b/>
                <w:bCs/>
                <w:sz w:val="28"/>
                <w:szCs w:val="28"/>
              </w:rPr>
              <w:t>II</w:t>
            </w:r>
            <w:r w:rsidRPr="00BB37FA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BB37FA">
              <w:rPr>
                <w:b/>
                <w:bCs/>
                <w:sz w:val="28"/>
                <w:szCs w:val="28"/>
              </w:rPr>
              <w:t>. Работы и услуги по содержанию иного общего имущества</w:t>
            </w:r>
          </w:p>
          <w:p w:rsidR="00772DF2" w:rsidRPr="00BB37FA" w:rsidRDefault="00772DF2" w:rsidP="00BB37FA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B37FA">
              <w:rPr>
                <w:b/>
                <w:bCs/>
                <w:sz w:val="28"/>
                <w:szCs w:val="28"/>
              </w:rPr>
              <w:t>в многоквартирном доме</w:t>
            </w:r>
          </w:p>
        </w:tc>
      </w:tr>
      <w:tr w:rsidR="00772DF2" w:rsidRPr="00BB37FA" w:rsidTr="00BB37FA">
        <w:trPr>
          <w:trHeight w:val="656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21</w:t>
            </w: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lastRenderedPageBreak/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72DF2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72DF2" w:rsidRPr="00BB37FA" w:rsidRDefault="00E44566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С</w:t>
            </w:r>
            <w:r w:rsidR="00772DF2" w:rsidRPr="00BB37FA">
              <w:rPr>
                <w:sz w:val="28"/>
                <w:szCs w:val="28"/>
              </w:rPr>
              <w:t>ухая и влажная уборка тамбуров, холлов, коридоров, галере</w:t>
            </w:r>
            <w:r w:rsidR="00BB37FA">
              <w:rPr>
                <w:sz w:val="28"/>
                <w:szCs w:val="28"/>
              </w:rPr>
              <w:t xml:space="preserve">й, лифтовых площадок и лифтовых </w:t>
            </w:r>
            <w:r w:rsidR="00772DF2" w:rsidRPr="00BB37FA">
              <w:rPr>
                <w:sz w:val="28"/>
                <w:szCs w:val="28"/>
              </w:rPr>
              <w:t>холлов и кабин, лестничных площадок и маршей, пандусов</w:t>
            </w:r>
            <w:r w:rsidRPr="00BB37F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2DF2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772DF2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72DF2" w:rsidRPr="00BB37FA" w:rsidRDefault="00E44566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2DF2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772DF2" w:rsidRPr="00BB37FA" w:rsidTr="00FA009F">
        <w:trPr>
          <w:trHeight w:val="70"/>
        </w:trPr>
        <w:tc>
          <w:tcPr>
            <w:tcW w:w="673" w:type="dxa"/>
            <w:vMerge/>
            <w:shd w:val="clear" w:color="auto" w:fill="auto"/>
            <w:noWrap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72DF2" w:rsidRPr="00BB37FA" w:rsidRDefault="00E44566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Мытье окон.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2DF2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772DF2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72DF2" w:rsidRPr="00BB37FA" w:rsidRDefault="00E44566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2DF2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772DF2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772DF2" w:rsidRPr="00BB37FA" w:rsidRDefault="00772DF2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72DF2" w:rsidRPr="00BB37FA" w:rsidRDefault="00E44566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72DF2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E44566" w:rsidRPr="00BB37FA" w:rsidTr="00BB37FA">
        <w:trPr>
          <w:trHeight w:val="656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E44566" w:rsidRPr="00BB37FA" w:rsidRDefault="00042808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22</w:t>
            </w: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FA009F">
            <w:pPr>
              <w:spacing w:line="0" w:lineRule="atLeast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E44566" w:rsidRPr="00BB37FA" w:rsidRDefault="00D97C8C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</w:t>
            </w:r>
          </w:p>
        </w:tc>
      </w:tr>
      <w:tr w:rsidR="00E44566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E44566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44566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Постоянно</w:t>
            </w:r>
          </w:p>
        </w:tc>
      </w:tr>
      <w:tr w:rsidR="00E44566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E44566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BB37FA">
              <w:rPr>
                <w:sz w:val="28"/>
                <w:szCs w:val="28"/>
              </w:rPr>
              <w:t>колейности</w:t>
            </w:r>
            <w:proofErr w:type="spellEnd"/>
            <w:r w:rsidRPr="00BB37FA">
              <w:rPr>
                <w:sz w:val="28"/>
                <w:szCs w:val="28"/>
              </w:rPr>
              <w:t xml:space="preserve"> свыше 5 см.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E44566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E44566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E44566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E44566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придомовой территории от наледи и льда.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E44566" w:rsidRPr="00BB37FA" w:rsidTr="00FA009F">
        <w:trPr>
          <w:trHeight w:val="70"/>
        </w:trPr>
        <w:tc>
          <w:tcPr>
            <w:tcW w:w="673" w:type="dxa"/>
            <w:vMerge/>
            <w:shd w:val="clear" w:color="auto" w:fill="auto"/>
            <w:noWrap/>
          </w:tcPr>
          <w:p w:rsidR="00E44566" w:rsidRPr="00BB37FA" w:rsidRDefault="00E44566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E44566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от мусора урн, установленных возле подъездов, и их промывка.</w:t>
            </w:r>
          </w:p>
        </w:tc>
        <w:tc>
          <w:tcPr>
            <w:tcW w:w="2268" w:type="dxa"/>
            <w:shd w:val="clear" w:color="auto" w:fill="auto"/>
            <w:noWrap/>
          </w:tcPr>
          <w:p w:rsidR="00E44566" w:rsidRPr="00BB37FA" w:rsidRDefault="00E44566" w:rsidP="00FA009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D97C8C" w:rsidRPr="00BB37FA" w:rsidTr="00BB37FA">
        <w:trPr>
          <w:trHeight w:val="592"/>
        </w:trPr>
        <w:tc>
          <w:tcPr>
            <w:tcW w:w="673" w:type="dxa"/>
            <w:shd w:val="clear" w:color="auto" w:fill="auto"/>
            <w:noWrap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D97C8C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Уборка крыльца и площадки перед входом в подъезд.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D97C8C" w:rsidRPr="00BB37FA" w:rsidTr="00BB37FA">
        <w:trPr>
          <w:trHeight w:val="172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23</w:t>
            </w: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D97C8C" w:rsidRPr="00BB37FA" w:rsidRDefault="00D97C8C" w:rsidP="00FC5A47">
            <w:pPr>
              <w:spacing w:line="0" w:lineRule="atLeast"/>
              <w:rPr>
                <w:sz w:val="28"/>
                <w:szCs w:val="28"/>
              </w:rPr>
            </w:pPr>
          </w:p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 по содержанию придомовой территории в теплый период года.</w:t>
            </w:r>
          </w:p>
        </w:tc>
      </w:tr>
      <w:tr w:rsidR="00D97C8C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D97C8C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Подметание и уборка придомовой территории.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D97C8C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D97C8C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Очистка от мусора и промывка урн, установленных возле подъездов.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D97C8C" w:rsidRPr="00BB37FA" w:rsidTr="00BB37FA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D97C8C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Уборка и выкашивание газонов.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D97C8C" w:rsidRPr="00BB37FA" w:rsidTr="00FC5A47">
        <w:trPr>
          <w:trHeight w:val="92"/>
        </w:trPr>
        <w:tc>
          <w:tcPr>
            <w:tcW w:w="673" w:type="dxa"/>
            <w:vMerge/>
            <w:shd w:val="clear" w:color="auto" w:fill="auto"/>
            <w:noWrap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D97C8C" w:rsidRPr="00BB37FA" w:rsidRDefault="00D97C8C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Прочистка ливневой канализации.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D97C8C" w:rsidRPr="00BB37FA" w:rsidTr="00FC5A47">
        <w:trPr>
          <w:trHeight w:val="70"/>
        </w:trPr>
        <w:tc>
          <w:tcPr>
            <w:tcW w:w="673" w:type="dxa"/>
            <w:vMerge/>
            <w:shd w:val="clear" w:color="auto" w:fill="auto"/>
            <w:noWrap/>
          </w:tcPr>
          <w:p w:rsidR="00D97C8C" w:rsidRPr="00BB37FA" w:rsidRDefault="00D97C8C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D97C8C" w:rsidRPr="00BB37FA" w:rsidRDefault="00D97C8C" w:rsidP="00FC5A47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2268" w:type="dxa"/>
            <w:shd w:val="clear" w:color="auto" w:fill="auto"/>
            <w:noWrap/>
          </w:tcPr>
          <w:p w:rsidR="00D97C8C" w:rsidRPr="00BB37FA" w:rsidRDefault="00D97C8C" w:rsidP="00FC5A4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7014C4" w:rsidRPr="00BB37FA" w:rsidTr="00C612D1">
        <w:trPr>
          <w:trHeight w:val="273"/>
        </w:trPr>
        <w:tc>
          <w:tcPr>
            <w:tcW w:w="673" w:type="dxa"/>
            <w:vMerge w:val="restart"/>
            <w:shd w:val="clear" w:color="auto" w:fill="auto"/>
            <w:noWrap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24</w:t>
            </w: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Default="007014C4" w:rsidP="00FA009F">
            <w:pPr>
              <w:spacing w:line="0" w:lineRule="atLeast"/>
              <w:rPr>
                <w:sz w:val="28"/>
                <w:szCs w:val="28"/>
              </w:rPr>
            </w:pPr>
          </w:p>
          <w:p w:rsidR="00FA009F" w:rsidRPr="00BB37FA" w:rsidRDefault="00FA009F" w:rsidP="00FA009F">
            <w:pPr>
              <w:spacing w:line="0" w:lineRule="atLeast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lastRenderedPageBreak/>
              <w:t>Работы по обеспечению вывоза, в том числе откачке, жидких бытовых отходов</w:t>
            </w:r>
          </w:p>
        </w:tc>
      </w:tr>
      <w:tr w:rsidR="007014C4" w:rsidRPr="00BB37FA" w:rsidTr="00FA009F">
        <w:trPr>
          <w:trHeight w:val="592"/>
        </w:trPr>
        <w:tc>
          <w:tcPr>
            <w:tcW w:w="673" w:type="dxa"/>
            <w:vMerge/>
            <w:shd w:val="clear" w:color="auto" w:fill="auto"/>
            <w:noWrap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014C4" w:rsidRPr="00BB37FA" w:rsidRDefault="007014C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 xml:space="preserve">Содержание сооружений и оборудования, используемых для накопления жидких бытовых отходов в многоквартирных домах, не подключенных </w:t>
            </w:r>
            <w:r w:rsidRPr="00BB37FA">
              <w:rPr>
                <w:sz w:val="28"/>
                <w:szCs w:val="28"/>
              </w:rPr>
              <w:lastRenderedPageBreak/>
              <w:t>к централизованной системе водоотведения.</w:t>
            </w:r>
          </w:p>
        </w:tc>
        <w:tc>
          <w:tcPr>
            <w:tcW w:w="2268" w:type="dxa"/>
            <w:shd w:val="clear" w:color="auto" w:fill="auto"/>
            <w:noWrap/>
          </w:tcPr>
          <w:p w:rsidR="007014C4" w:rsidRPr="00BB37FA" w:rsidRDefault="007014C4" w:rsidP="00FA009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lastRenderedPageBreak/>
              <w:t>По заявкам собственников</w:t>
            </w:r>
          </w:p>
        </w:tc>
      </w:tr>
      <w:tr w:rsidR="007014C4" w:rsidRPr="00BB37FA" w:rsidTr="00C612D1">
        <w:trPr>
          <w:trHeight w:val="239"/>
        </w:trPr>
        <w:tc>
          <w:tcPr>
            <w:tcW w:w="673" w:type="dxa"/>
            <w:vMerge/>
            <w:shd w:val="clear" w:color="auto" w:fill="auto"/>
            <w:noWrap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014C4" w:rsidRPr="00BB37FA" w:rsidRDefault="007014C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Вывоз жидких бытовых отходов из дворовых туалетов, находящихся на придомовой территории.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7014C4" w:rsidRPr="00BB37FA" w:rsidTr="00C612D1">
        <w:trPr>
          <w:trHeight w:val="304"/>
        </w:trPr>
        <w:tc>
          <w:tcPr>
            <w:tcW w:w="673" w:type="dxa"/>
            <w:vMerge/>
            <w:shd w:val="clear" w:color="auto" w:fill="auto"/>
            <w:noWrap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713" w:type="dxa"/>
            <w:shd w:val="clear" w:color="auto" w:fill="auto"/>
          </w:tcPr>
          <w:p w:rsidR="007014C4" w:rsidRPr="00BB37FA" w:rsidRDefault="007014C4" w:rsidP="00BB37F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Вывоз бытовых сточных вод из септиков, находящихся на придомовой территории.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По заявкам собственников</w:t>
            </w:r>
          </w:p>
        </w:tc>
      </w:tr>
      <w:tr w:rsidR="007014C4" w:rsidRPr="00BB37FA" w:rsidTr="00BB37FA">
        <w:trPr>
          <w:trHeight w:val="428"/>
        </w:trPr>
        <w:tc>
          <w:tcPr>
            <w:tcW w:w="673" w:type="dxa"/>
            <w:shd w:val="clear" w:color="auto" w:fill="auto"/>
            <w:noWrap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25</w:t>
            </w: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      </w:r>
          </w:p>
        </w:tc>
      </w:tr>
      <w:tr w:rsidR="007014C4" w:rsidRPr="00BB37FA" w:rsidTr="00BB37FA">
        <w:trPr>
          <w:trHeight w:val="428"/>
        </w:trPr>
        <w:tc>
          <w:tcPr>
            <w:tcW w:w="673" w:type="dxa"/>
            <w:shd w:val="clear" w:color="auto" w:fill="auto"/>
            <w:noWrap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26</w:t>
            </w: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      </w:r>
          </w:p>
        </w:tc>
      </w:tr>
      <w:tr w:rsidR="007014C4" w:rsidRPr="00BB37FA" w:rsidTr="00BB37FA">
        <w:trPr>
          <w:trHeight w:val="428"/>
        </w:trPr>
        <w:tc>
          <w:tcPr>
            <w:tcW w:w="673" w:type="dxa"/>
            <w:shd w:val="clear" w:color="auto" w:fill="auto"/>
            <w:noWrap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27</w:t>
            </w: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</w:t>
            </w:r>
            <w:proofErr w:type="gramStart"/>
            <w:r w:rsidRPr="00BB37FA">
              <w:rPr>
                <w:b/>
                <w:sz w:val="28"/>
                <w:szCs w:val="28"/>
              </w:rPr>
              <w:t>дств пр</w:t>
            </w:r>
            <w:proofErr w:type="gramEnd"/>
            <w:r w:rsidRPr="00BB37FA">
              <w:rPr>
                <w:b/>
                <w:sz w:val="28"/>
                <w:szCs w:val="28"/>
              </w:rPr>
              <w:t xml:space="preserve">отивопожарной защиты, </w:t>
            </w:r>
            <w:proofErr w:type="spellStart"/>
            <w:r w:rsidRPr="00BB37FA">
              <w:rPr>
                <w:b/>
                <w:sz w:val="28"/>
                <w:szCs w:val="28"/>
              </w:rPr>
              <w:t>противодымной</w:t>
            </w:r>
            <w:proofErr w:type="spellEnd"/>
            <w:r w:rsidRPr="00BB37FA">
              <w:rPr>
                <w:b/>
                <w:sz w:val="28"/>
                <w:szCs w:val="28"/>
              </w:rPr>
              <w:t xml:space="preserve"> защиты.</w:t>
            </w:r>
          </w:p>
        </w:tc>
      </w:tr>
      <w:tr w:rsidR="007014C4" w:rsidRPr="00BB37FA" w:rsidTr="00BB37FA">
        <w:trPr>
          <w:trHeight w:val="428"/>
        </w:trPr>
        <w:tc>
          <w:tcPr>
            <w:tcW w:w="673" w:type="dxa"/>
            <w:shd w:val="clear" w:color="auto" w:fill="auto"/>
            <w:noWrap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28</w:t>
            </w: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</w:tr>
      <w:tr w:rsidR="007014C4" w:rsidRPr="00BB37FA" w:rsidTr="00BB37FA">
        <w:trPr>
          <w:trHeight w:val="428"/>
        </w:trPr>
        <w:tc>
          <w:tcPr>
            <w:tcW w:w="673" w:type="dxa"/>
            <w:shd w:val="clear" w:color="auto" w:fill="auto"/>
            <w:noWrap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29</w:t>
            </w: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дома.</w:t>
            </w:r>
          </w:p>
        </w:tc>
      </w:tr>
      <w:tr w:rsidR="007014C4" w:rsidRPr="00BB37FA" w:rsidTr="00FA009F">
        <w:trPr>
          <w:trHeight w:val="70"/>
        </w:trPr>
        <w:tc>
          <w:tcPr>
            <w:tcW w:w="673" w:type="dxa"/>
            <w:shd w:val="clear" w:color="auto" w:fill="auto"/>
            <w:noWrap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37FA">
              <w:rPr>
                <w:sz w:val="28"/>
                <w:szCs w:val="28"/>
              </w:rPr>
              <w:t>30</w:t>
            </w: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7014C4" w:rsidRPr="00BB37FA" w:rsidRDefault="007014C4" w:rsidP="00BB37FA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1" w:type="dxa"/>
            <w:gridSpan w:val="2"/>
            <w:shd w:val="clear" w:color="auto" w:fill="auto"/>
            <w:hideMark/>
          </w:tcPr>
          <w:p w:rsidR="007014C4" w:rsidRPr="00BB37FA" w:rsidRDefault="007014C4" w:rsidP="00BB37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BB37FA">
              <w:rPr>
                <w:b/>
                <w:sz w:val="28"/>
                <w:szCs w:val="28"/>
              </w:rPr>
              <w:t>Работы и услуги, предусмотренные разделами I и II настоящего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доступа.</w:t>
            </w:r>
          </w:p>
        </w:tc>
      </w:tr>
    </w:tbl>
    <w:p w:rsidR="00A73C02" w:rsidRDefault="00A73C02"/>
    <w:sectPr w:rsidR="00A73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67"/>
    <w:rsid w:val="00042808"/>
    <w:rsid w:val="0005691F"/>
    <w:rsid w:val="001F4662"/>
    <w:rsid w:val="002437CD"/>
    <w:rsid w:val="003E5BD9"/>
    <w:rsid w:val="00475267"/>
    <w:rsid w:val="00583BE3"/>
    <w:rsid w:val="005E6B05"/>
    <w:rsid w:val="005F3B03"/>
    <w:rsid w:val="0060142B"/>
    <w:rsid w:val="006F3C8C"/>
    <w:rsid w:val="007014C4"/>
    <w:rsid w:val="00737F44"/>
    <w:rsid w:val="00772DF2"/>
    <w:rsid w:val="00785E72"/>
    <w:rsid w:val="007C68ED"/>
    <w:rsid w:val="00824331"/>
    <w:rsid w:val="008A2325"/>
    <w:rsid w:val="00A73C02"/>
    <w:rsid w:val="00AC6007"/>
    <w:rsid w:val="00B460A6"/>
    <w:rsid w:val="00BB37FA"/>
    <w:rsid w:val="00BF20B3"/>
    <w:rsid w:val="00C612D1"/>
    <w:rsid w:val="00D31A0F"/>
    <w:rsid w:val="00D97C8C"/>
    <w:rsid w:val="00DC3E32"/>
    <w:rsid w:val="00DE2EDB"/>
    <w:rsid w:val="00E44566"/>
    <w:rsid w:val="00E83D1E"/>
    <w:rsid w:val="00F0337F"/>
    <w:rsid w:val="00FA009F"/>
    <w:rsid w:val="00FC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B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B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B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B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18132&amp;date=17.11.2025&amp;dst=696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5257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Stroitel4</cp:lastModifiedBy>
  <cp:revision>25</cp:revision>
  <cp:lastPrinted>2026-01-14T07:23:00Z</cp:lastPrinted>
  <dcterms:created xsi:type="dcterms:W3CDTF">2025-12-10T05:57:00Z</dcterms:created>
  <dcterms:modified xsi:type="dcterms:W3CDTF">2026-02-05T14:03:00Z</dcterms:modified>
</cp:coreProperties>
</file>